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DA9" w:rsidRDefault="00BF5DA9" w:rsidP="00626A59">
      <w:pPr>
        <w:jc w:val="center"/>
        <w:rPr>
          <w:b/>
          <w:color w:val="7030A0"/>
          <w:sz w:val="28"/>
          <w:szCs w:val="28"/>
        </w:rPr>
      </w:pPr>
    </w:p>
    <w:p w:rsidR="00BF5DA9" w:rsidRDefault="00961995" w:rsidP="00626A59">
      <w:pPr>
        <w:jc w:val="center"/>
        <w:rPr>
          <w:b/>
          <w:color w:val="7030A0"/>
          <w:sz w:val="28"/>
          <w:szCs w:val="28"/>
        </w:rPr>
      </w:pPr>
      <w:r>
        <w:rPr>
          <w:b/>
          <w:noProof/>
          <w:color w:val="7030A0"/>
          <w:sz w:val="28"/>
          <w:szCs w:val="28"/>
        </w:rPr>
        <w:drawing>
          <wp:inline distT="0" distB="0" distL="0" distR="0">
            <wp:extent cx="1971675" cy="1266825"/>
            <wp:effectExtent l="0" t="0" r="9525" b="9525"/>
            <wp:docPr id="1" name="Picture 1" descr="A close up of text on a black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icted2.png"/>
                    <pic:cNvPicPr/>
                  </pic:nvPicPr>
                  <pic:blipFill>
                    <a:blip r:embed="rId5">
                      <a:extLst>
                        <a:ext uri="{28A0092B-C50C-407E-A947-70E740481C1C}">
                          <a14:useLocalDpi xmlns:a14="http://schemas.microsoft.com/office/drawing/2010/main" val="0"/>
                        </a:ext>
                      </a:extLst>
                    </a:blip>
                    <a:stretch>
                      <a:fillRect/>
                    </a:stretch>
                  </pic:blipFill>
                  <pic:spPr>
                    <a:xfrm>
                      <a:off x="0" y="0"/>
                      <a:ext cx="1971675" cy="1266825"/>
                    </a:xfrm>
                    <a:prstGeom prst="rect">
                      <a:avLst/>
                    </a:prstGeom>
                  </pic:spPr>
                </pic:pic>
              </a:graphicData>
            </a:graphic>
          </wp:inline>
        </w:drawing>
      </w:r>
      <w:bookmarkStart w:id="0" w:name="_GoBack"/>
      <w:bookmarkEnd w:id="0"/>
    </w:p>
    <w:p w:rsidR="00626A59" w:rsidRPr="00626A59" w:rsidRDefault="00626A59" w:rsidP="00626A59">
      <w:pPr>
        <w:jc w:val="center"/>
        <w:rPr>
          <w:b/>
          <w:color w:val="7030A0"/>
          <w:sz w:val="28"/>
          <w:szCs w:val="28"/>
        </w:rPr>
      </w:pPr>
      <w:r w:rsidRPr="00626A59">
        <w:rPr>
          <w:b/>
          <w:color w:val="7030A0"/>
          <w:sz w:val="28"/>
          <w:szCs w:val="28"/>
        </w:rPr>
        <w:t>Infinity Maze</w:t>
      </w:r>
    </w:p>
    <w:p w:rsidR="00626A59" w:rsidRDefault="00626A59" w:rsidP="00626A59">
      <w:r>
        <w:t xml:space="preserve">Go online and google “printable mazes” then </w:t>
      </w:r>
      <w:r>
        <w:t xml:space="preserve">construct a path from the beginning of the maze making note of obstacles, frustrations, silence, anger, detachment, and fulfillment that you encounter along the way.  </w:t>
      </w:r>
      <w:r w:rsidRPr="00626A59">
        <w:rPr>
          <w:b/>
          <w:i/>
        </w:rPr>
        <w:t>Mazes are powerful symbols and are connected to the brain so be careful that you are using them wisely and speaking positive and healthy words when you use one.</w:t>
      </w:r>
      <w:r>
        <w:t xml:space="preserve"> </w:t>
      </w:r>
      <w:r w:rsidRPr="00626A59">
        <w:rPr>
          <w:b/>
          <w:i/>
        </w:rPr>
        <w:t xml:space="preserve">Some people like to use mazes for mind control but this is a different activity. </w:t>
      </w:r>
      <w:r>
        <w:t xml:space="preserve">In different areas of the maze, while following a specific path, write down your experiences based on the above categories.   If you want to make it more fun cut out pictures from magazines and paste them along your spiritual path. This maze will be your visual, spiritual journey.  It will act as a guide to make you aware of the challenges of beginning a spiritual transformation.  Keep in mind that we all have a spiritual nature and it has nothing to do with religion.  It is the part of you that you cannot see or touch. </w:t>
      </w:r>
    </w:p>
    <w:p w:rsidR="00626A59" w:rsidRPr="00626A59" w:rsidRDefault="00626A59" w:rsidP="00626A59">
      <w:pPr>
        <w:rPr>
          <w:b/>
        </w:rPr>
      </w:pPr>
      <w:r w:rsidRPr="00626A59">
        <w:rPr>
          <w:b/>
        </w:rPr>
        <w:t xml:space="preserve">Benefits of nurturing your spirit: </w:t>
      </w:r>
    </w:p>
    <w:p w:rsidR="00626A59" w:rsidRDefault="00626A59" w:rsidP="00626A59">
      <w:pPr>
        <w:pStyle w:val="ListParagraph"/>
        <w:numPr>
          <w:ilvl w:val="0"/>
          <w:numId w:val="1"/>
        </w:numPr>
      </w:pPr>
      <w:r>
        <w:t xml:space="preserve">Experience deeper meditation </w:t>
      </w:r>
    </w:p>
    <w:p w:rsidR="00626A59" w:rsidRDefault="00626A59" w:rsidP="00626A59">
      <w:pPr>
        <w:pStyle w:val="ListParagraph"/>
        <w:numPr>
          <w:ilvl w:val="0"/>
          <w:numId w:val="1"/>
        </w:numPr>
      </w:pPr>
      <w:r>
        <w:t xml:space="preserve">Experience greater levels of inner peace </w:t>
      </w:r>
    </w:p>
    <w:p w:rsidR="00626A59" w:rsidRDefault="00626A59" w:rsidP="00626A59">
      <w:pPr>
        <w:pStyle w:val="ListParagraph"/>
        <w:numPr>
          <w:ilvl w:val="0"/>
          <w:numId w:val="1"/>
        </w:numPr>
      </w:pPr>
      <w:r>
        <w:t xml:space="preserve">Lower stress level/relieve anxiety </w:t>
      </w:r>
    </w:p>
    <w:p w:rsidR="00626A59" w:rsidRDefault="00626A59" w:rsidP="00626A59">
      <w:pPr>
        <w:pStyle w:val="ListParagraph"/>
        <w:numPr>
          <w:ilvl w:val="0"/>
          <w:numId w:val="1"/>
        </w:numPr>
      </w:pPr>
      <w:r>
        <w:t xml:space="preserve">Improve a health problem </w:t>
      </w:r>
    </w:p>
    <w:p w:rsidR="00626A59" w:rsidRPr="00626A59" w:rsidRDefault="00626A59" w:rsidP="00626A59">
      <w:pPr>
        <w:pStyle w:val="ListParagraph"/>
        <w:numPr>
          <w:ilvl w:val="0"/>
          <w:numId w:val="1"/>
        </w:numPr>
        <w:rPr>
          <w:b/>
          <w:color w:val="7030A0"/>
        </w:rPr>
      </w:pPr>
      <w:r w:rsidRPr="00626A59">
        <w:rPr>
          <w:b/>
          <w:color w:val="7030A0"/>
        </w:rPr>
        <w:t xml:space="preserve">Overcome an addiction </w:t>
      </w:r>
    </w:p>
    <w:p w:rsidR="00626A59" w:rsidRDefault="00626A59" w:rsidP="00626A59">
      <w:pPr>
        <w:pStyle w:val="ListParagraph"/>
        <w:numPr>
          <w:ilvl w:val="0"/>
          <w:numId w:val="1"/>
        </w:numPr>
      </w:pPr>
      <w:r>
        <w:t xml:space="preserve">Improve mental abilities </w:t>
      </w:r>
    </w:p>
    <w:p w:rsidR="00626A59" w:rsidRDefault="00626A59" w:rsidP="00626A59">
      <w:pPr>
        <w:pStyle w:val="ListParagraph"/>
        <w:numPr>
          <w:ilvl w:val="0"/>
          <w:numId w:val="1"/>
        </w:numPr>
      </w:pPr>
      <w:r>
        <w:t xml:space="preserve">Experience a greater spiritual connection </w:t>
      </w:r>
    </w:p>
    <w:p w:rsidR="00626A59" w:rsidRDefault="00626A59" w:rsidP="00626A59">
      <w:pPr>
        <w:pStyle w:val="ListParagraph"/>
        <w:numPr>
          <w:ilvl w:val="0"/>
          <w:numId w:val="1"/>
        </w:numPr>
      </w:pPr>
      <w:r>
        <w:t xml:space="preserve">Experience better relationships </w:t>
      </w:r>
    </w:p>
    <w:p w:rsidR="00626A59" w:rsidRDefault="00626A59" w:rsidP="00626A59">
      <w:pPr>
        <w:pStyle w:val="ListParagraph"/>
        <w:numPr>
          <w:ilvl w:val="0"/>
          <w:numId w:val="1"/>
        </w:numPr>
      </w:pPr>
      <w:r>
        <w:t xml:space="preserve">Have more prosperity and success as you cultivate these areas in your life </w:t>
      </w:r>
    </w:p>
    <w:p w:rsidR="00626A59" w:rsidRDefault="00626A59" w:rsidP="00626A59">
      <w:pPr>
        <w:pStyle w:val="ListParagraph"/>
        <w:numPr>
          <w:ilvl w:val="0"/>
          <w:numId w:val="1"/>
        </w:numPr>
      </w:pPr>
      <w:r>
        <w:t xml:space="preserve">Heal emotional trauma </w:t>
      </w:r>
    </w:p>
    <w:p w:rsidR="00626A59" w:rsidRDefault="00626A59" w:rsidP="00626A59">
      <w:pPr>
        <w:pStyle w:val="ListParagraph"/>
        <w:numPr>
          <w:ilvl w:val="0"/>
          <w:numId w:val="1"/>
        </w:numPr>
      </w:pPr>
      <w:r>
        <w:t xml:space="preserve">Relieve depression </w:t>
      </w:r>
    </w:p>
    <w:p w:rsidR="00626A59" w:rsidRDefault="00626A59" w:rsidP="00626A59">
      <w:pPr>
        <w:pStyle w:val="ListParagraph"/>
        <w:numPr>
          <w:ilvl w:val="0"/>
          <w:numId w:val="1"/>
        </w:numPr>
      </w:pPr>
      <w:r>
        <w:t xml:space="preserve">Remove self-imposed limitations </w:t>
      </w:r>
    </w:p>
    <w:p w:rsidR="00626A59" w:rsidRDefault="00626A59" w:rsidP="00626A59">
      <w:pPr>
        <w:pStyle w:val="ListParagraph"/>
        <w:numPr>
          <w:ilvl w:val="0"/>
          <w:numId w:val="1"/>
        </w:numPr>
      </w:pPr>
      <w:r>
        <w:t xml:space="preserve">Develop confidence and motivation </w:t>
      </w:r>
    </w:p>
    <w:p w:rsidR="00626A59" w:rsidRDefault="00626A59" w:rsidP="00626A59">
      <w:pPr>
        <w:pStyle w:val="ListParagraph"/>
        <w:numPr>
          <w:ilvl w:val="0"/>
          <w:numId w:val="1"/>
        </w:numPr>
      </w:pPr>
      <w:r>
        <w:t xml:space="preserve">Relieve anger problems </w:t>
      </w:r>
    </w:p>
    <w:p w:rsidR="00626A59" w:rsidRPr="00626A59" w:rsidRDefault="00626A59" w:rsidP="00626A59">
      <w:pPr>
        <w:rPr>
          <w:b/>
          <w:i/>
        </w:rPr>
      </w:pPr>
      <w:r w:rsidRPr="00626A59">
        <w:rPr>
          <w:b/>
          <w:i/>
        </w:rPr>
        <w:t xml:space="preserve">Purpose: To learn how to create a balanced existence with all parts of your nature.  This maze will guide you to seek out spiritual practices to deal with your challenges in life as opposed to seeking out negative escapes.  You will learn how to use yoga, meditation, prayer, silence, dancing, and affirmations to your advantage and for mental health.  </w:t>
      </w:r>
    </w:p>
    <w:p w:rsidR="00626A59" w:rsidRDefault="00626A59" w:rsidP="00626A59">
      <w:r>
        <w:t xml:space="preserve"> </w:t>
      </w:r>
    </w:p>
    <w:p w:rsidR="00626A59" w:rsidRPr="00626A59" w:rsidRDefault="00626A59" w:rsidP="00626A59">
      <w:pPr>
        <w:rPr>
          <w:b/>
          <w:sz w:val="24"/>
          <w:szCs w:val="24"/>
        </w:rPr>
      </w:pPr>
      <w:r>
        <w:lastRenderedPageBreak/>
        <w:t xml:space="preserve"> </w:t>
      </w:r>
      <w:r w:rsidRPr="00626A59">
        <w:rPr>
          <w:b/>
          <w:sz w:val="24"/>
          <w:szCs w:val="24"/>
        </w:rPr>
        <w:t>S</w:t>
      </w:r>
      <w:r w:rsidRPr="00626A59">
        <w:rPr>
          <w:b/>
          <w:sz w:val="24"/>
          <w:szCs w:val="24"/>
        </w:rPr>
        <w:t xml:space="preserve">ome ways that you can nurture your spirituality are: </w:t>
      </w:r>
    </w:p>
    <w:p w:rsidR="00626A59" w:rsidRDefault="00626A59" w:rsidP="00626A59"/>
    <w:p w:rsidR="00626A59" w:rsidRDefault="00626A59" w:rsidP="00626A59">
      <w:r>
        <w:t xml:space="preserve">1. Try prayer, meditation and relaxation techniques to help focus your thoughts and create inner peace. 2. Keep a journal to express your feelings or record your achievements and progress in life. Seek out activities that inspire you or read inspirational stories. </w:t>
      </w:r>
    </w:p>
    <w:p w:rsidR="00626A59" w:rsidRDefault="00626A59" w:rsidP="00626A59">
      <w:r>
        <w:t xml:space="preserve">3. Don’t be afraid to experience new things. </w:t>
      </w:r>
    </w:p>
    <w:p w:rsidR="00626A59" w:rsidRDefault="00626A59" w:rsidP="00626A59">
      <w:r>
        <w:t xml:space="preserve">4. Look at people as connected to your soul and look within before you judge outer appearances. </w:t>
      </w:r>
    </w:p>
    <w:p w:rsidR="00626A59" w:rsidRDefault="00626A59" w:rsidP="00626A59">
      <w:r>
        <w:t xml:space="preserve">5. Stay open, be positive, and cultivate relationships with people who have your highest good at heart. 6. What are some other ways that you can think of to nurture your spirituality? Write them down. </w:t>
      </w:r>
    </w:p>
    <w:p w:rsidR="00626A59" w:rsidRDefault="00626A59" w:rsidP="00626A59">
      <w:r>
        <w:t xml:space="preserve"> </w:t>
      </w:r>
    </w:p>
    <w:p w:rsidR="00626A59" w:rsidRDefault="00626A59" w:rsidP="00626A59">
      <w:r w:rsidRPr="00626A59">
        <w:rPr>
          <w:b/>
        </w:rPr>
        <w:t>Yoga</w:t>
      </w:r>
      <w:r>
        <w:t xml:space="preserve"> – This method may seem challenging at first because of all of the different positions involved in yoga.  However, you can always start with a beginner instruction and follow along with a DVD or online.  Yoga is wonderful because it also involves breathing and pretty much includes all of the other options below.  The stretching involved releases a lot of pent up or blocked energy caused from anger, frustration, depression, an injury or maybe just a lifestyle that is strenuous, busy and overwhelming.  This method also helps you to become more flexible which softens and elongates your muscles so you can move better, run faster, or play a sport or just feel better completely.  It works wonders. </w:t>
      </w:r>
    </w:p>
    <w:p w:rsidR="00626A59" w:rsidRDefault="00626A59" w:rsidP="00626A59">
      <w:r>
        <w:t xml:space="preserve"> </w:t>
      </w:r>
    </w:p>
    <w:p w:rsidR="00626A59" w:rsidRDefault="00626A59" w:rsidP="00626A59">
      <w:r w:rsidRPr="00626A59">
        <w:rPr>
          <w:b/>
        </w:rPr>
        <w:t>Meditation</w:t>
      </w:r>
      <w:r>
        <w:t xml:space="preserve"> – This method is similar to silence because that is pretty much what meditation is; silence.  The big difference is your breath.  Breathing allows you to enter into a deeper level of consciousness that opens up the doorway to silence and inner peace.  If you have something specific that you need like strength or happiness you can even say these words out loud or in your head repeatedly and that is called meditating on one thing or one word.  Meditation helps to still your mind and body and gives you a sense of calm that you otherwise would not have during your typical day of interactions with others. It works wonders and is a great way to get your spirit back in balance. </w:t>
      </w:r>
    </w:p>
    <w:p w:rsidR="00626A59" w:rsidRDefault="00626A59" w:rsidP="00626A59">
      <w:r>
        <w:t xml:space="preserve"> </w:t>
      </w:r>
    </w:p>
    <w:p w:rsidR="00626A59" w:rsidRDefault="00626A59" w:rsidP="00626A59">
      <w:r w:rsidRPr="00626A59">
        <w:rPr>
          <w:b/>
        </w:rPr>
        <w:t>Prayer</w:t>
      </w:r>
      <w:r>
        <w:t xml:space="preserve"> – this method is usually for those that have some spiritual connection to a higher being.  Many religious people pray but prayer does not have to be about religion.  You can use prayer to speak out into the universe and attract those things that you would like to attract in your life.  If you believe in God or another higher being than yourself you can pray  </w:t>
      </w:r>
    </w:p>
    <w:p w:rsidR="00626A59" w:rsidRDefault="00626A59" w:rsidP="00626A59">
      <w:r>
        <w:t xml:space="preserve">for things like peace and joy and protection for you and your family.  It’s your choice and it’s not necessary to chant a readymade prayer.  Make up your own. </w:t>
      </w:r>
    </w:p>
    <w:p w:rsidR="00626A59" w:rsidRDefault="00626A59" w:rsidP="00626A59">
      <w:r>
        <w:t xml:space="preserve"> </w:t>
      </w:r>
    </w:p>
    <w:p w:rsidR="00626A59" w:rsidRDefault="00626A59" w:rsidP="00626A59">
      <w:r w:rsidRPr="00626A59">
        <w:rPr>
          <w:b/>
        </w:rPr>
        <w:t>Silence</w:t>
      </w:r>
      <w:r>
        <w:t xml:space="preserve"> – This method allows you to go within and listen to that still, small voice, which is also known as your gut or intuition.  Silence is not easy for most of us because we are so used to all of the hustle and </w:t>
      </w:r>
      <w:r>
        <w:lastRenderedPageBreak/>
        <w:t xml:space="preserve">bustle around and the noise is so familiar.  However, silence is very healing and it can help you tune into yourself and really understand and accept who you are.  Try it. </w:t>
      </w:r>
    </w:p>
    <w:p w:rsidR="00626A59" w:rsidRDefault="00626A59" w:rsidP="00626A59">
      <w:r w:rsidRPr="00626A59">
        <w:rPr>
          <w:b/>
        </w:rPr>
        <w:t xml:space="preserve">Dancing </w:t>
      </w:r>
      <w:r>
        <w:t>– This method totally frees your mind and releases blocked energy.  Dancing can be a powerful healer if you are able to let yourself go and just feel the music.  Dancing isn’t just about learning some steps to a particular style of dance, it is about letting go and moving your body the way you want to move it to the music you are listening to.  The best wa</w:t>
      </w:r>
      <w:r>
        <w:t xml:space="preserve">y </w:t>
      </w:r>
      <w:r>
        <w:t xml:space="preserve">to dance is to forget that there is anyone else in the room with you.  Forget about being judged for how you look dancing, don’t worry about looking cool. Just let go and if you are apprehensive about doing that around others then find some time to do it alone and you will see just how free you will feel and how connected to your spirit you will be. </w:t>
      </w:r>
    </w:p>
    <w:p w:rsidR="00626A59" w:rsidRDefault="00626A59" w:rsidP="00626A59">
      <w:r>
        <w:t xml:space="preserve"> </w:t>
      </w:r>
    </w:p>
    <w:p w:rsidR="00626A59" w:rsidRDefault="00626A59" w:rsidP="00626A59">
      <w:r w:rsidRPr="00626A59">
        <w:rPr>
          <w:b/>
        </w:rPr>
        <w:t>Affirmations</w:t>
      </w:r>
      <w:r>
        <w:t xml:space="preserve"> – this method includes repeating sets of phrases or single words over and over again.  It sends a message to your brain to manifest in your life what you are focusing on.  Some people use affirmations instead of prayer or to solve a pressing problem like procrastination or fear.  If you have something that you want to get rid of or something that you would like to have like inner peace, all you have to do is write down the words “inner peace” and repeat them over and over again in intervals throughout the day.  For instance, you can repeat the words five times at intervals of three times a day.  Affirmations help train your brain to do what you are asking.  This is how the brain works.  Whatever messages you feed to it, the brain goes to work to bring it to pass.  This is why some people who think about having a headache for a long period of time will actually get a headache.  The brain is being fed that message so much that the neurological connections start to constrict and create pressure in your head and thus your headache is born.  Affirmations are powerful so use them wisely. </w:t>
      </w:r>
    </w:p>
    <w:p w:rsidR="00626A59" w:rsidRDefault="00626A59" w:rsidP="00626A59">
      <w:r>
        <w:t xml:space="preserve"> </w:t>
      </w:r>
    </w:p>
    <w:p w:rsidR="00626A59" w:rsidRDefault="00626A59"/>
    <w:p w:rsidR="00626A59" w:rsidRDefault="00626A59"/>
    <w:p w:rsidR="00626A59" w:rsidRDefault="00626A59"/>
    <w:p w:rsidR="00626A59" w:rsidRDefault="00626A59"/>
    <w:p w:rsidR="00626A59" w:rsidRDefault="00626A59"/>
    <w:p w:rsidR="00626A59" w:rsidRDefault="00626A59"/>
    <w:p w:rsidR="00626A59" w:rsidRDefault="00626A59"/>
    <w:p w:rsidR="00626A59" w:rsidRDefault="00626A59"/>
    <w:p w:rsidR="00626A59" w:rsidRDefault="00626A59"/>
    <w:p w:rsidR="00626A59" w:rsidRDefault="00626A59"/>
    <w:p w:rsidR="00626A59" w:rsidRDefault="00626A59"/>
    <w:p w:rsidR="00626A59" w:rsidRPr="00961995" w:rsidRDefault="00626A59">
      <w:pPr>
        <w:rPr>
          <w:b/>
          <w:i/>
        </w:rPr>
      </w:pPr>
      <w:r w:rsidRPr="00961995">
        <w:rPr>
          <w:b/>
          <w:i/>
        </w:rPr>
        <w:t xml:space="preserve">Activity from THINK </w:t>
      </w:r>
      <w:proofErr w:type="spellStart"/>
      <w:r w:rsidRPr="00961995">
        <w:rPr>
          <w:b/>
          <w:i/>
        </w:rPr>
        <w:t>LifeBook</w:t>
      </w:r>
      <w:proofErr w:type="spellEnd"/>
      <w:r w:rsidRPr="00961995">
        <w:rPr>
          <w:b/>
          <w:i/>
        </w:rPr>
        <w:t xml:space="preserve">, a part of the THINK program from </w:t>
      </w:r>
      <w:proofErr w:type="spellStart"/>
      <w:r w:rsidRPr="00961995">
        <w:rPr>
          <w:b/>
          <w:i/>
        </w:rPr>
        <w:t>Sandalphon’s</w:t>
      </w:r>
      <w:proofErr w:type="spellEnd"/>
      <w:r w:rsidRPr="00961995">
        <w:rPr>
          <w:b/>
          <w:i/>
        </w:rPr>
        <w:t xml:space="preserve"> Heart &amp; Home</w:t>
      </w:r>
      <w:r w:rsidR="00961995">
        <w:rPr>
          <w:b/>
          <w:i/>
        </w:rPr>
        <w:t>, LLC</w:t>
      </w:r>
      <w:r w:rsidRPr="00961995">
        <w:rPr>
          <w:b/>
          <w:i/>
        </w:rPr>
        <w:t xml:space="preserve">. 2019 </w:t>
      </w:r>
      <w:r w:rsidRPr="00961995">
        <w:rPr>
          <w:rFonts w:cstheme="minorHAnsi"/>
          <w:b/>
          <w:i/>
        </w:rPr>
        <w:t xml:space="preserve">© </w:t>
      </w:r>
      <w:r w:rsidRPr="00961995">
        <w:rPr>
          <w:b/>
          <w:i/>
        </w:rPr>
        <w:t xml:space="preserve">All Rights Reserved. </w:t>
      </w:r>
    </w:p>
    <w:sectPr w:rsidR="00626A59" w:rsidRPr="00961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C058C"/>
    <w:multiLevelType w:val="hybridMultilevel"/>
    <w:tmpl w:val="0818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59"/>
    <w:rsid w:val="000721A5"/>
    <w:rsid w:val="00626A59"/>
    <w:rsid w:val="00961995"/>
    <w:rsid w:val="00B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1F8A"/>
  <w15:chartTrackingRefBased/>
  <w15:docId w15:val="{D0228B1C-7ED0-45F7-A754-3D8A9D64C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A59"/>
    <w:pPr>
      <w:ind w:left="720"/>
      <w:contextualSpacing/>
    </w:pPr>
  </w:style>
  <w:style w:type="paragraph" w:styleId="BalloonText">
    <w:name w:val="Balloon Text"/>
    <w:basedOn w:val="Normal"/>
    <w:link w:val="BalloonTextChar"/>
    <w:uiPriority w:val="99"/>
    <w:semiHidden/>
    <w:unhideWhenUsed/>
    <w:rsid w:val="0096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Cicely Majeed</dc:creator>
  <cp:keywords/>
  <dc:description/>
  <cp:lastModifiedBy>Cicely Majeed</cp:lastModifiedBy>
  <cp:revision>3</cp:revision>
  <dcterms:created xsi:type="dcterms:W3CDTF">2019-05-19T23:29:00Z</dcterms:created>
  <dcterms:modified xsi:type="dcterms:W3CDTF">2019-05-20T19:24:00Z</dcterms:modified>
</cp:coreProperties>
</file>